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9BDB" w14:textId="77777777" w:rsidR="00503CE0" w:rsidRDefault="00503CE0" w:rsidP="1CBEDB67">
      <w:pPr>
        <w:spacing w:before="240" w:after="240"/>
        <w:rPr>
          <w:rFonts w:ascii="Arial" w:eastAsia="Arial" w:hAnsi="Arial" w:cs="Arial"/>
          <w:sz w:val="24"/>
          <w:szCs w:val="24"/>
        </w:rPr>
      </w:pPr>
    </w:p>
    <w:p w14:paraId="4555AFEB" w14:textId="4ED2767E" w:rsidR="00C068F2" w:rsidRDefault="00503CE0" w:rsidP="1CBEDB67">
      <w:pPr>
        <w:spacing w:before="240" w:after="240"/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0C8EC3" wp14:editId="7A2029D3">
            <wp:simplePos x="0" y="0"/>
            <wp:positionH relativeFrom="column">
              <wp:posOffset>4181475</wp:posOffset>
            </wp:positionH>
            <wp:positionV relativeFrom="page">
              <wp:posOffset>400050</wp:posOffset>
            </wp:positionV>
            <wp:extent cx="2247900" cy="842010"/>
            <wp:effectExtent l="0" t="0" r="0" b="0"/>
            <wp:wrapTight wrapText="bothSides">
              <wp:wrapPolygon edited="0">
                <wp:start x="0" y="0"/>
                <wp:lineTo x="0" y="21014"/>
                <wp:lineTo x="21417" y="21014"/>
                <wp:lineTo x="21417" y="0"/>
                <wp:lineTo x="0" y="0"/>
              </wp:wrapPolygon>
            </wp:wrapTight>
            <wp:docPr id="934743989" name="Picture 1" descr="Transport Focu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43989" name="Picture 1" descr="Transport Focus Logo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F255FF" w:rsidRPr="1CBEDB67">
        <w:rPr>
          <w:rFonts w:ascii="Arial" w:eastAsia="Arial" w:hAnsi="Arial" w:cs="Arial"/>
          <w:sz w:val="24"/>
          <w:szCs w:val="24"/>
        </w:rPr>
        <w:t>We have been asking riders, walkers and wheele</w:t>
      </w:r>
      <w:bookmarkStart w:id="0" w:name="_Hlk170224457"/>
      <w:bookmarkEnd w:id="0"/>
      <w:r w:rsidR="0EF255FF" w:rsidRPr="1CBEDB67">
        <w:rPr>
          <w:rFonts w:ascii="Arial" w:eastAsia="Arial" w:hAnsi="Arial" w:cs="Arial"/>
          <w:sz w:val="24"/>
          <w:szCs w:val="24"/>
        </w:rPr>
        <w:t xml:space="preserve">rs about their experiences when travelling on, alongside or across ‘A’ roads in Devon and Cornwall. </w:t>
      </w:r>
    </w:p>
    <w:p w14:paraId="76DF584D" w14:textId="3D7EC655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>Video description: The point of view of a cyclist riding down a path next to oncoming traffic with no barrier.</w:t>
      </w:r>
    </w:p>
    <w:p w14:paraId="481B08F0" w14:textId="40A70D09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We spoke to a walker who uses a footpath with no barrier alongside the A38 Devon Expressway. They said:</w:t>
      </w:r>
    </w:p>
    <w:p w14:paraId="1553E233" w14:textId="7015A868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“The major issue for me is safety and separating the </w:t>
      </w:r>
      <w:proofErr w:type="gramStart"/>
      <w:r w:rsidRPr="1CBEDB67">
        <w:rPr>
          <w:rFonts w:ascii="Arial" w:eastAsia="Arial" w:hAnsi="Arial" w:cs="Arial"/>
          <w:sz w:val="24"/>
          <w:szCs w:val="24"/>
        </w:rPr>
        <w:t>fast moving</w:t>
      </w:r>
      <w:proofErr w:type="gramEnd"/>
      <w:r w:rsidRPr="1CBEDB67">
        <w:rPr>
          <w:rFonts w:ascii="Arial" w:eastAsia="Arial" w:hAnsi="Arial" w:cs="Arial"/>
          <w:sz w:val="24"/>
          <w:szCs w:val="24"/>
        </w:rPr>
        <w:t xml:space="preserve"> traffic from cyclists and pedestrians by a safety barrier.” </w:t>
      </w:r>
    </w:p>
    <w:p w14:paraId="52876D26" w14:textId="47251E1B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Video description: A cyclist riding down a narrow path with vegetation on both sides, taken from the </w:t>
      </w:r>
      <w:proofErr w:type="gramStart"/>
      <w:r w:rsidRPr="1CBEDB67">
        <w:rPr>
          <w:rFonts w:ascii="Arial" w:eastAsia="Arial" w:hAnsi="Arial" w:cs="Arial"/>
          <w:i/>
          <w:iCs/>
        </w:rPr>
        <w:t>cyclists</w:t>
      </w:r>
      <w:proofErr w:type="gramEnd"/>
      <w:r w:rsidRPr="1CBEDB67">
        <w:rPr>
          <w:rFonts w:ascii="Arial" w:eastAsia="Arial" w:hAnsi="Arial" w:cs="Arial"/>
          <w:i/>
          <w:iCs/>
        </w:rPr>
        <w:t xml:space="preserve"> point of view.</w:t>
      </w:r>
    </w:p>
    <w:p w14:paraId="402410D5" w14:textId="0E0FC3A0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A wheeler who uses a narrow path alongside the A38 Devon Expressway said:</w:t>
      </w:r>
    </w:p>
    <w:p w14:paraId="5A844C5E" w14:textId="2A209561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“It’s not made for wheelchairs, prams... it’s quite difficult, if you got a pram and I’m cycling here, I’m almost touching you... Even two cyclists. It doesn’t leave a lot of space for error.”</w:t>
      </w:r>
    </w:p>
    <w:p w14:paraId="283C7103" w14:textId="41AC5AF2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Video description: The point of view of a person riding a horse. They are riding on a quiet road with a footpath on one side. </w:t>
      </w:r>
    </w:p>
    <w:p w14:paraId="299AE5C5" w14:textId="7319760A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A horse rider who uses the bridleways around the A30 Bodmin to </w:t>
      </w:r>
      <w:proofErr w:type="spellStart"/>
      <w:r w:rsidRPr="1CBEDB67">
        <w:rPr>
          <w:rFonts w:ascii="Arial" w:eastAsia="Arial" w:hAnsi="Arial" w:cs="Arial"/>
          <w:sz w:val="24"/>
          <w:szCs w:val="24"/>
        </w:rPr>
        <w:t>Trewint</w:t>
      </w:r>
      <w:proofErr w:type="spellEnd"/>
      <w:r w:rsidRPr="1CBEDB67">
        <w:rPr>
          <w:rFonts w:ascii="Arial" w:eastAsia="Arial" w:hAnsi="Arial" w:cs="Arial"/>
          <w:sz w:val="24"/>
          <w:szCs w:val="24"/>
        </w:rPr>
        <w:t xml:space="preserve"> said: </w:t>
      </w:r>
    </w:p>
    <w:p w14:paraId="11A67CF0" w14:textId="30F76449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“The bridle routes around </w:t>
      </w:r>
      <w:proofErr w:type="spellStart"/>
      <w:r w:rsidRPr="1CBEDB67">
        <w:rPr>
          <w:rFonts w:ascii="Arial" w:eastAsia="Arial" w:hAnsi="Arial" w:cs="Arial"/>
          <w:sz w:val="24"/>
          <w:szCs w:val="24"/>
        </w:rPr>
        <w:t>Millpool</w:t>
      </w:r>
      <w:proofErr w:type="spellEnd"/>
      <w:r w:rsidRPr="1CBEDB67">
        <w:rPr>
          <w:rFonts w:ascii="Arial" w:eastAsia="Arial" w:hAnsi="Arial" w:cs="Arial"/>
          <w:sz w:val="24"/>
          <w:szCs w:val="24"/>
        </w:rPr>
        <w:t xml:space="preserve"> are some of the </w:t>
      </w:r>
      <w:proofErr w:type="gramStart"/>
      <w:r w:rsidRPr="1CBEDB67">
        <w:rPr>
          <w:rFonts w:ascii="Arial" w:eastAsia="Arial" w:hAnsi="Arial" w:cs="Arial"/>
          <w:sz w:val="24"/>
          <w:szCs w:val="24"/>
        </w:rPr>
        <w:t>best</w:t>
      </w:r>
      <w:proofErr w:type="gramEnd"/>
      <w:r w:rsidRPr="1CBEDB67">
        <w:rPr>
          <w:rFonts w:ascii="Arial" w:eastAsia="Arial" w:hAnsi="Arial" w:cs="Arial"/>
          <w:sz w:val="24"/>
          <w:szCs w:val="24"/>
        </w:rPr>
        <w:t xml:space="preserve"> in the county, which is why it's such a shame they get cut off by the A30.” </w:t>
      </w:r>
    </w:p>
    <w:p w14:paraId="67C3F849" w14:textId="382E12DF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Image description: A woman with a mobility aid stick waiting at a crossing. </w:t>
      </w:r>
    </w:p>
    <w:p w14:paraId="23A654D3" w14:textId="4DEDD84D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We spoke to a walker who uses a path along the A38 Devon Expressway. They said:</w:t>
      </w:r>
    </w:p>
    <w:p w14:paraId="60640171" w14:textId="51B66967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 “Most of the path is narrow but particularly at end nearest </w:t>
      </w:r>
      <w:proofErr w:type="spellStart"/>
      <w:r w:rsidRPr="1CBEDB67">
        <w:rPr>
          <w:rFonts w:ascii="Arial" w:eastAsia="Arial" w:hAnsi="Arial" w:cs="Arial"/>
          <w:sz w:val="24"/>
          <w:szCs w:val="24"/>
        </w:rPr>
        <w:t>Ivybridge</w:t>
      </w:r>
      <w:proofErr w:type="spellEnd"/>
      <w:r w:rsidRPr="1CBEDB67">
        <w:rPr>
          <w:rFonts w:ascii="Arial" w:eastAsia="Arial" w:hAnsi="Arial" w:cs="Arial"/>
          <w:sz w:val="24"/>
          <w:szCs w:val="24"/>
        </w:rPr>
        <w:t>.”</w:t>
      </w:r>
    </w:p>
    <w:p w14:paraId="60B50B1B" w14:textId="247F602D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Image description: A footpath which is separated from the road with a small strip of grass. </w:t>
      </w:r>
    </w:p>
    <w:p w14:paraId="64031DFD" w14:textId="70361715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A wheeler who travels on a path next to the A38 Liskeard remarked that it had no barriers, commenting:</w:t>
      </w:r>
    </w:p>
    <w:p w14:paraId="5D37A0D7" w14:textId="6FC0F343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 “Barriers would promote a feeling of safety.”</w:t>
      </w:r>
    </w:p>
    <w:p w14:paraId="056E1B51" w14:textId="268C4FB6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Image description: A narrow footpath next to a busy road with no barrier. </w:t>
      </w:r>
    </w:p>
    <w:p w14:paraId="4E80B726" w14:textId="5DCEEE37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lastRenderedPageBreak/>
        <w:t xml:space="preserve">Someone who walks next to the A38 Devon Expressway also spoke about the absence of barriers. They said: </w:t>
      </w:r>
    </w:p>
    <w:p w14:paraId="1F59A5FF" w14:textId="1E92D404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“Safety barrier should be added. Pedestrians </w:t>
      </w:r>
      <w:proofErr w:type="gramStart"/>
      <w:r w:rsidRPr="1CBEDB67">
        <w:rPr>
          <w:rFonts w:ascii="Arial" w:eastAsia="Arial" w:hAnsi="Arial" w:cs="Arial"/>
          <w:sz w:val="24"/>
          <w:szCs w:val="24"/>
        </w:rPr>
        <w:t>have to</w:t>
      </w:r>
      <w:proofErr w:type="gramEnd"/>
      <w:r w:rsidRPr="1CBEDB67">
        <w:rPr>
          <w:rFonts w:ascii="Arial" w:eastAsia="Arial" w:hAnsi="Arial" w:cs="Arial"/>
          <w:sz w:val="24"/>
          <w:szCs w:val="24"/>
        </w:rPr>
        <w:t xml:space="preserve"> walk unprotected next to the A38.”</w:t>
      </w:r>
    </w:p>
    <w:p w14:paraId="17132A4B" w14:textId="260093E8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>Image description: A person in a Hi-</w:t>
      </w:r>
      <w:proofErr w:type="gramStart"/>
      <w:r w:rsidRPr="1CBEDB67">
        <w:rPr>
          <w:rFonts w:ascii="Arial" w:eastAsia="Arial" w:hAnsi="Arial" w:cs="Arial"/>
          <w:i/>
          <w:iCs/>
        </w:rPr>
        <w:t>Vis</w:t>
      </w:r>
      <w:proofErr w:type="gramEnd"/>
      <w:r w:rsidRPr="1CBEDB67">
        <w:rPr>
          <w:rFonts w:ascii="Arial" w:eastAsia="Arial" w:hAnsi="Arial" w:cs="Arial"/>
          <w:i/>
          <w:iCs/>
        </w:rPr>
        <w:t xml:space="preserve"> vest riding a horse along a quiet road.</w:t>
      </w:r>
    </w:p>
    <w:p w14:paraId="2171FA9C" w14:textId="031D329B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A horse rider who uses the bridleways around the A30 Bodmin to </w:t>
      </w:r>
      <w:proofErr w:type="spellStart"/>
      <w:r w:rsidRPr="1CBEDB67">
        <w:rPr>
          <w:rFonts w:ascii="Arial" w:eastAsia="Arial" w:hAnsi="Arial" w:cs="Arial"/>
          <w:sz w:val="24"/>
          <w:szCs w:val="24"/>
        </w:rPr>
        <w:t>Trewint</w:t>
      </w:r>
      <w:proofErr w:type="spellEnd"/>
      <w:r w:rsidRPr="1CBEDB67">
        <w:rPr>
          <w:rFonts w:ascii="Arial" w:eastAsia="Arial" w:hAnsi="Arial" w:cs="Arial"/>
          <w:sz w:val="24"/>
          <w:szCs w:val="24"/>
        </w:rPr>
        <w:t xml:space="preserve"> said: </w:t>
      </w:r>
    </w:p>
    <w:p w14:paraId="5850AF5F" w14:textId="7927CDDC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>“Would love to see the bridleways around here connected up as used regularly by us horse riders!”</w:t>
      </w:r>
    </w:p>
    <w:p w14:paraId="3934EA90" w14:textId="7B7B0762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>Image description: Two people standing at the base of some steps with a dog, one o</w:t>
      </w:r>
      <w:r w:rsidR="001B01D3">
        <w:rPr>
          <w:rFonts w:ascii="Arial" w:eastAsia="Arial" w:hAnsi="Arial" w:cs="Arial"/>
          <w:i/>
          <w:iCs/>
        </w:rPr>
        <w:t>f</w:t>
      </w:r>
      <w:r w:rsidRPr="1CBEDB67">
        <w:rPr>
          <w:rFonts w:ascii="Arial" w:eastAsia="Arial" w:hAnsi="Arial" w:cs="Arial"/>
          <w:i/>
          <w:iCs/>
        </w:rPr>
        <w:t xml:space="preserve"> them is gesturing towards the steps. </w:t>
      </w:r>
    </w:p>
    <w:p w14:paraId="5C952D9E" w14:textId="151F7822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We spoke to a walker who uses a path near the A38 Liskeard. They said: </w:t>
      </w:r>
    </w:p>
    <w:p w14:paraId="0BD4BEC2" w14:textId="67B6FF49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“The stairs are a real barrier to people in wheelchairs, cyclists and people with pushchairs...” </w:t>
      </w:r>
    </w:p>
    <w:p w14:paraId="739A8E34" w14:textId="2E302DED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i/>
          <w:iCs/>
        </w:rPr>
        <w:t xml:space="preserve">Video description: A person riding a hand-powered cycle down a steep path next to some steps. </w:t>
      </w:r>
    </w:p>
    <w:p w14:paraId="42E78C2C" w14:textId="3C5F78F9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And a wheeler who uses the paths around the A38 Devon Expressway said: </w:t>
      </w:r>
    </w:p>
    <w:p w14:paraId="7750F596" w14:textId="0C398251" w:rsidR="00C068F2" w:rsidRDefault="0EF255FF" w:rsidP="1CBEDB67">
      <w:pPr>
        <w:spacing w:before="240" w:after="240"/>
      </w:pPr>
      <w:r w:rsidRPr="1CBEDB67">
        <w:rPr>
          <w:rFonts w:ascii="Arial" w:eastAsia="Arial" w:hAnsi="Arial" w:cs="Arial"/>
          <w:sz w:val="24"/>
          <w:szCs w:val="24"/>
        </w:rPr>
        <w:t xml:space="preserve">“Steps on cycle path need to be replaced by ramp.” </w:t>
      </w:r>
    </w:p>
    <w:p w14:paraId="672A6659" w14:textId="5B10899C" w:rsidR="00C068F2" w:rsidRDefault="00C068F2" w:rsidP="1CBEDB67"/>
    <w:sectPr w:rsidR="00C0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4C7F39"/>
    <w:rsid w:val="000967BF"/>
    <w:rsid w:val="00120E52"/>
    <w:rsid w:val="001B01D3"/>
    <w:rsid w:val="00200E8B"/>
    <w:rsid w:val="004928EC"/>
    <w:rsid w:val="004C14A5"/>
    <w:rsid w:val="00503CE0"/>
    <w:rsid w:val="00523DFE"/>
    <w:rsid w:val="005C2F78"/>
    <w:rsid w:val="00650D38"/>
    <w:rsid w:val="008357FA"/>
    <w:rsid w:val="00896942"/>
    <w:rsid w:val="008A15A2"/>
    <w:rsid w:val="00BD3A61"/>
    <w:rsid w:val="00C068F2"/>
    <w:rsid w:val="00D26C84"/>
    <w:rsid w:val="00D82F42"/>
    <w:rsid w:val="00DC34EB"/>
    <w:rsid w:val="00EE3238"/>
    <w:rsid w:val="00F52E47"/>
    <w:rsid w:val="0EF255FF"/>
    <w:rsid w:val="1CBEDB67"/>
    <w:rsid w:val="584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7F39"/>
  <w15:chartTrackingRefBased/>
  <w15:docId w15:val="{BDA38223-6D88-4FAF-A8F3-CADCFAED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iabArchived xmlns="ab709c0c-31e0-4dbe-bbfc-8ecede2092f2">false</iiabArchived>
    <TaxCatchAll xmlns="ab709c0c-31e0-4dbe-bbfc-8ecede2092f2">
      <Value>2</Value>
    </TaxCatchAll>
    <iiabTransportModeTaxHTField xmlns="ab709c0c-31e0-4dbe-bbfc-8ecede2092f2">
      <Terms xmlns="http://schemas.microsoft.com/office/infopath/2007/PartnerControls"/>
    </iiabTransportModeTaxHTField>
    <iiabTeamTaxHTField xmlns="ab709c0c-31e0-4dbe-bbfc-8ecede209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9722f768-c847-47f7-a5d2-4677fad365fb</TermId>
        </TermInfo>
      </Terms>
    </iiabTeamTaxHTField>
    <lcf76f155ced4ddcb4097134ff3c332f xmlns="de1ce7d0-9964-4b23-ad7e-2aef98d355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8CA34DF8F4904B3EB1EB49AC10614C6800656A86ABCA1A074B946C3755E325DAA4" ma:contentTypeVersion="19" ma:contentTypeDescription="Intranet document content type" ma:contentTypeScope="" ma:versionID="15d4f461c13e0ec689ea7bd21a7a6729">
  <xsd:schema xmlns:xsd="http://www.w3.org/2001/XMLSchema" xmlns:xs="http://www.w3.org/2001/XMLSchema" xmlns:p="http://schemas.microsoft.com/office/2006/metadata/properties" xmlns:ns2="ab709c0c-31e0-4dbe-bbfc-8ecede2092f2" xmlns:ns3="de1ce7d0-9964-4b23-ad7e-2aef98d35570" xmlns:ns4="932fde81-8d42-4e06-a7f0-9c42e057a6eb" targetNamespace="http://schemas.microsoft.com/office/2006/metadata/properties" ma:root="true" ma:fieldsID="6cbff84841db77c0afd48ae15933eb05" ns2:_="" ns3:_="" ns4:_="">
    <xsd:import namespace="ab709c0c-31e0-4dbe-bbfc-8ecede2092f2"/>
    <xsd:import namespace="de1ce7d0-9964-4b23-ad7e-2aef98d35570"/>
    <xsd:import namespace="932fde81-8d42-4e06-a7f0-9c42e057a6eb"/>
    <xsd:element name="properties">
      <xsd:complexType>
        <xsd:sequence>
          <xsd:element name="documentManagement">
            <xsd:complexType>
              <xsd:all>
                <xsd:element ref="ns2:iiabTeamTaxHTField" minOccurs="0"/>
                <xsd:element ref="ns2:TaxCatchAll" minOccurs="0"/>
                <xsd:element ref="ns2:TaxCatchAllLabel" minOccurs="0"/>
                <xsd:element ref="ns2:iiabTransportModeTaxHTField" minOccurs="0"/>
                <xsd:element ref="ns2:iiabArchiv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09c0c-31e0-4dbe-bbfc-8ecede2092f2" elementFormDefault="qualified">
    <xsd:import namespace="http://schemas.microsoft.com/office/2006/documentManagement/types"/>
    <xsd:import namespace="http://schemas.microsoft.com/office/infopath/2007/PartnerControls"/>
    <xsd:element name="iiabTeamTaxHTField" ma:index="8" ma:taxonomy="true" ma:internalName="iiabTeamTaxHTField" ma:taxonomyFieldName="iiabTeam" ma:displayName="Team" ma:default="" ma:fieldId="{41c829ef-dc42-4383-8b9c-55156714d264}" ma:taxonomyMulti="true" ma:sspId="443a8504-d520-4286-9e4f-55620f5a7f47" ma:termSetId="eace36af-16f1-49ff-9dc4-65d4d92200d6" ma:anchorId="141a7171-f53c-4d0c-9c5d-adbaad029c4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9aff6da-180f-450f-b744-4c104013541f}" ma:internalName="TaxCatchAll" ma:showField="CatchAllData" ma:web="ab709c0c-31e0-4dbe-bbfc-8ecede209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9aff6da-180f-450f-b744-4c104013541f}" ma:internalName="TaxCatchAllLabel" ma:readOnly="true" ma:showField="CatchAllDataLabel" ma:web="ab709c0c-31e0-4dbe-bbfc-8ecede209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iabTransportModeTaxHTField" ma:index="12" nillable="true" ma:taxonomy="true" ma:internalName="iiabTransportModeTaxHTField" ma:taxonomyFieldName="iiabTransportMode" ma:displayName="Transport Mode" ma:default="" ma:fieldId="{22ec63ab-d5ef-4e53-b553-195becb8f536}" ma:taxonomyMulti="true" ma:sspId="443a8504-d520-4286-9e4f-55620f5a7f47" ma:termSetId="eace36af-16f1-49ff-9dc4-65d4d92200d6" ma:anchorId="7a053e89-4bb5-4095-87fd-e83d0ecf95be" ma:open="false" ma:isKeyword="false">
      <xsd:complexType>
        <xsd:sequence>
          <xsd:element ref="pc:Terms" minOccurs="0" maxOccurs="1"/>
        </xsd:sequence>
      </xsd:complexType>
    </xsd:element>
    <xsd:element name="iiabArchived" ma:index="14" nillable="true" ma:displayName="Is Archived" ma:default="0" ma:internalName="iiab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e7d0-9964-4b23-ad7e-2aef98d3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43a8504-d520-4286-9e4f-55620f5a7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de81-8d42-4e06-a7f0-9c42e057a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1429E-811E-441A-8382-AE718BA39340}">
  <ds:schemaRefs>
    <ds:schemaRef ds:uri="http://schemas.microsoft.com/office/2006/metadata/properties"/>
    <ds:schemaRef ds:uri="http://schemas.microsoft.com/office/infopath/2007/PartnerControls"/>
    <ds:schemaRef ds:uri="ab709c0c-31e0-4dbe-bbfc-8ecede2092f2"/>
    <ds:schemaRef ds:uri="de1ce7d0-9964-4b23-ad7e-2aef98d35570"/>
  </ds:schemaRefs>
</ds:datastoreItem>
</file>

<file path=customXml/itemProps2.xml><?xml version="1.0" encoding="utf-8"?>
<ds:datastoreItem xmlns:ds="http://schemas.openxmlformats.org/officeDocument/2006/customXml" ds:itemID="{6FCAA287-3BE3-4A7B-8373-3FF584D5C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09c0c-31e0-4dbe-bbfc-8ecede2092f2"/>
    <ds:schemaRef ds:uri="de1ce7d0-9964-4b23-ad7e-2aef98d35570"/>
    <ds:schemaRef ds:uri="932fde81-8d42-4e06-a7f0-9c42e057a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E7788-8F8A-411A-BA69-A8D8F685B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Baxter</dc:creator>
  <cp:keywords/>
  <dc:description/>
  <cp:lastModifiedBy>Molly Baxter</cp:lastModifiedBy>
  <cp:revision>15</cp:revision>
  <dcterms:created xsi:type="dcterms:W3CDTF">2024-06-25T07:11:00Z</dcterms:created>
  <dcterms:modified xsi:type="dcterms:W3CDTF">2024-06-26T09:54:00Z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0x0101008CA34DF8F4904B3EB1EB49AC10614C6800656A86ABCA1A074B946C3755E325DAA4</vt:lpwstr>
  </property>
  <property fmtid="{D5CDD505-2E9C-101B-9397-08002B2CF9AE}" pid="3" name="iiabArchived">
    <vt:bool>false</vt:bool>
  </property>
  <property fmtid="{D5CDD505-2E9C-101B-9397-08002B2CF9AE}" pid="4" name="iiabTeam">
    <vt:lpwstr>2;#Communications|9722f768-c847-47f7-a5d2-4677fad365fb</vt:lpwstr>
  </property>
  <property fmtid="{D5CDD505-2E9C-101B-9397-08002B2CF9AE}" pid="5" name="iiabTransportMode">
    <vt:lpwstr/>
  </property>
  <property fmtid="{D5CDD505-2E9C-101B-9397-08002B2CF9AE}" pid="6" name="MediaServiceImageTags">
    <vt:lpwstr/>
  </property>
</Properties>
</file>